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ind w:firstLine="1124" w:firstLineChars="350"/>
        <w:rPr>
          <w:rFonts w:ascii="Times New Roman" w:hAnsi="Times New Roman" w:cs="Times New Roman"/>
          <w:b/>
          <w:sz w:val="32"/>
          <w:szCs w:val="32"/>
        </w:rPr>
      </w:pPr>
      <w:r>
        <w:rPr>
          <w:b/>
          <w:sz w:val="32"/>
          <w:szCs w:val="32"/>
        </w:rPr>
        <w:t>§3.4　基本不等式：</w:t>
      </w: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eq \r(</w:instrText>
      </w:r>
      <w:r>
        <w:rPr>
          <w:b/>
          <w:i/>
          <w:sz w:val="32"/>
          <w:szCs w:val="32"/>
        </w:rPr>
        <w:instrText xml:space="preserve">ab</w:instrText>
      </w:r>
      <w:r>
        <w:rPr>
          <w:b/>
          <w:sz w:val="32"/>
          <w:szCs w:val="32"/>
        </w:rPr>
        <w:instrText xml:space="preserve">)</w:instrText>
      </w:r>
      <w:r>
        <w:rPr>
          <w:b/>
          <w:sz w:val="32"/>
          <w:szCs w:val="32"/>
        </w:rPr>
        <w:fldChar w:fldCharType="end"/>
      </w:r>
      <w:r>
        <w:rPr>
          <w:rFonts w:hAnsi="宋体"/>
          <w:b/>
          <w:sz w:val="32"/>
          <w:szCs w:val="32"/>
        </w:rPr>
        <w:t>≤</w:t>
      </w: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eq \f(</w:instrText>
      </w:r>
      <w:r>
        <w:rPr>
          <w:b/>
          <w:i/>
          <w:sz w:val="32"/>
          <w:szCs w:val="32"/>
        </w:rPr>
        <w:instrText xml:space="preserve">a</w:instrText>
      </w:r>
      <w:r>
        <w:rPr>
          <w:b/>
          <w:sz w:val="32"/>
          <w:szCs w:val="32"/>
        </w:rPr>
        <w:instrText xml:space="preserve">＋</w:instrText>
      </w:r>
      <w:r>
        <w:rPr>
          <w:b/>
          <w:i/>
          <w:sz w:val="32"/>
          <w:szCs w:val="32"/>
        </w:rPr>
        <w:instrText xml:space="preserve">b,</w:instrText>
      </w:r>
      <w:r>
        <w:rPr>
          <w:b/>
          <w:sz w:val="32"/>
          <w:szCs w:val="32"/>
        </w:rPr>
        <w:instrText xml:space="preserve">2)</w:instrText>
      </w:r>
      <w:r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>(一)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1．理解基本不等式的内容及其证明；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2．能利用基本不等式证明简单不等式．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  <w:u w:val="single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(当且仅当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号)．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都为</w:t>
      </w:r>
      <w:r>
        <w:rPr>
          <w:rFonts w:ascii="Times New Roman" w:hAnsi="Times New Roman" w:cs="Times New Roman"/>
          <w:u w:val="single"/>
        </w:rPr>
        <w:t>正</w:t>
      </w:r>
      <w:r>
        <w:rPr>
          <w:rFonts w:ascii="Times New Roman" w:hAnsi="Times New Roman" w:cs="Times New Roman"/>
        </w:rPr>
        <w:t>数，那么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  <w:u w:val="single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(当且仅当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时，等号成立)，称上述不等式为</w:t>
      </w:r>
      <w:r>
        <w:rPr>
          <w:rFonts w:ascii="Times New Roman" w:hAnsi="Times New Roman" w:cs="Times New Roman"/>
          <w:u w:val="single"/>
        </w:rPr>
        <w:t>基本</w:t>
      </w:r>
      <w:r>
        <w:rPr>
          <w:rFonts w:ascii="Times New Roman" w:hAnsi="Times New Roman" w:cs="Times New Roman"/>
        </w:rPr>
        <w:t>不等式，其中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称为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的算术平均数，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称为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的几何平均数．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3．基本不等式的常用推论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&lt;0时，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u w:val="single"/>
        </w:rPr>
        <w:t>－2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；当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&lt;0时，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u w:val="single"/>
        </w:rPr>
        <w:t>－2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  <w:u w:val="single"/>
        </w:rPr>
        <w:t>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，(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ab,a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中最小的是(　　)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ab,a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特殊值法．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最小．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最小．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&gt;2)，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 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&lt;0)，则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之间的大小关系是(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</w:t>
      </w:r>
      <w:r>
        <w:rPr>
          <w:rFonts w:ascii="Times New Roman" w:hAnsi="Times New Roman" w:cs="Times New Roman"/>
          <w:i/>
          <w:lang w:val="pt-BR"/>
        </w:rPr>
        <w:t>m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B．</w:t>
      </w:r>
      <w:r>
        <w:rPr>
          <w:rFonts w:ascii="Times New Roman" w:hAnsi="Times New Roman" w:cs="Times New Roman"/>
          <w:i/>
          <w:lang w:val="pt-BR"/>
        </w:rPr>
        <w:t>m</w:t>
      </w:r>
      <w:r>
        <w:rPr>
          <w:rFonts w:ascii="Times New Roman" w:hAnsi="Times New Roman" w:cs="Times New Roman"/>
          <w:lang w:val="pt-BR"/>
        </w:rPr>
        <w:t>&lt;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C．</w:t>
      </w:r>
      <w:r>
        <w:rPr>
          <w:rFonts w:ascii="Times New Roman" w:hAnsi="Times New Roman" w:cs="Times New Roman"/>
          <w:i/>
          <w:lang w:val="pt-BR"/>
        </w:rPr>
        <w:t>m</w:t>
      </w:r>
      <w:r>
        <w:rPr>
          <w:rFonts w:ascii="Times New Roman" w:hAnsi="Times New Roman" w:cs="Times New Roman"/>
          <w:lang w:val="pt-BR"/>
        </w:rPr>
        <w:t>＝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>D．</w:t>
      </w:r>
      <w:r>
        <w:rPr>
          <w:rFonts w:ascii="Times New Roman" w:hAnsi="Times New Roman" w:cs="Times New Roman"/>
          <w:i/>
          <w:lang w:val="pt-BR"/>
        </w:rPr>
        <w:t>m</w:t>
      </w:r>
      <w:r>
        <w:rPr>
          <w:rFonts w:hAnsi="宋体" w:cs="Times New Roman"/>
          <w:lang w:val="pt-BR"/>
        </w:rPr>
        <w:t>≤</w:t>
      </w:r>
      <w:r>
        <w:rPr>
          <w:rFonts w:ascii="Times New Roman" w:hAnsi="Times New Roman" w:cs="Times New Roman"/>
          <w:i/>
          <w:lang w:val="pt-BR"/>
        </w:rPr>
        <w:t>n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m</w:t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－2)＋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lang w:val="pt-BR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hAnsi="宋体" w:cs="Times New Roman"/>
          <w:lang w:val="pt-BR"/>
        </w:rPr>
        <w:t>≥</w:t>
      </w:r>
      <w:r>
        <w:rPr>
          <w:rFonts w:ascii="Times New Roman" w:hAnsi="Times New Roman" w:eastAsia="仿宋_GB2312" w:cs="Times New Roman"/>
          <w:lang w:val="pt-BR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lang w:val="pt-BR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lang w:val="pt-BR"/>
        </w:rPr>
        <w:instrText xml:space="preserve">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lang w:val="pt-BR"/>
        </w:rPr>
        <w:instrText xml:space="preserve">－2))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＋2＝4，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＝2，则必有(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&lt;1&lt;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&lt;1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&lt;1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&lt;1&lt;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4．已知正数0&lt;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&lt;1,0&lt;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&lt;1，且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，其中最大的一个是(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C．2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(0,1)，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，所以，最大的只能是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之一．而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－1)，又0&lt;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&lt;1,0&lt;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&lt;1，所以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－1&lt;0，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－1&lt;0，因此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＝1，在下列四个数中最大的是(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0对一切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\b\lc\(\rc\](\a\vs4\al\co1(0，1))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恒成立，则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B．－2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D．－3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\b\lc\(\rc\](\a\vs4\al\co1(0，1))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上恒成立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\b\lc\[\rc\](\a\vs4\al\co1(－\b\lc\(\rc\)(\a\vs4\al\co1(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有最______值，为________．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大　－1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－1＋\f(1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＝0时取等号)，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8．若lg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＋lg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 xml:space="preserve">lg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＋lg 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＝10，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＝2时取等号)．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，且满足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的最大值为________．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3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&gt;0且1＝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xy,</w:instrText>
      </w:r>
      <w:r>
        <w:rPr>
          <w:rFonts w:ascii="Times New Roman" w:hAnsi="Times New Roman" w:eastAsia="仿宋_GB2312" w:cs="Times New Roman"/>
        </w:rPr>
        <w:instrText xml:space="preserve">12))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3.当且仅当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时取等号．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10．若对任意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恒成立，则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5)，＋</w:instrText>
      </w:r>
      <w:r>
        <w:rPr>
          <w:rFonts w:hAnsi="宋体" w:cs="Times New Roman"/>
        </w:rPr>
        <w:instrText xml:space="preserve">∞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&gt;0，易知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＋3＝5(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＝1时取等号)，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都是正数，求证：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bc,a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ab,c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都是正数，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也都是正数．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三式相加得2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bc,a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ca,b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ab,c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＝2(2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时取等号)．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的最大值是4.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)＋\f(</w:instrText>
      </w:r>
      <w:r>
        <w:rPr>
          <w:rFonts w:ascii="Times New Roman" w:hAnsi="Times New Roman" w:cs="Times New Roman"/>
          <w:i/>
        </w:rPr>
        <w:instrText xml:space="preserve">a,y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9对任意正实数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恒成立，则正实数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的最小值为(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B．6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C．4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D．2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只需求(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a,y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的最小值大于等于9即可，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a,y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＋1＋2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＋1，等号成立仅当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即可，所以(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＋2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－8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0求得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－4(舍去)，所以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的最小值为4.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为不等正实数，且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</w:instrText>
      </w:r>
      <w:r>
        <w:rPr>
          <w:rFonts w:ascii="Times New Roman" w:hAnsi="Times New Roman" w:eastAsia="仿宋_GB2312" w:cs="Times New Roman"/>
          <w:i/>
        </w:rPr>
        <w:instrText xml:space="preserve">,bc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 xml:space="preserve">2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</w:instrText>
      </w:r>
      <w:r>
        <w:rPr>
          <w:rFonts w:ascii="Times New Roman" w:hAnsi="Times New Roman" w:eastAsia="仿宋_GB2312" w:cs="Times New Roman"/>
          <w:i/>
        </w:rPr>
        <w:instrText xml:space="preserve">,ac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为不等正实数，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是两个正实数，用min(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)表示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中的较小的数，用max(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)表示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中的较大的数，则有min(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max(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)．当且仅当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时，取到等号．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2．两个不等式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都是带有等号的不等式，对于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当且仅当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时，取</w:t>
      </w:r>
      <w:r>
        <w:rPr>
          <w:rFonts w:hAnsi="宋体" w:cs="Times New Roman"/>
        </w:rPr>
        <w:t>‘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’</w:t>
      </w:r>
      <w:r>
        <w:rPr>
          <w:rFonts w:ascii="Times New Roman" w:hAnsi="Times New Roman" w:eastAsia="仿宋_GB2312" w:cs="Times New Roman"/>
        </w:rPr>
        <w:t>号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这句话的含义要有正确的理解．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一方面：当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另一方面：当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时，也有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A03"/>
    <w:rsid w:val="000F10AA"/>
    <w:rsid w:val="003A4A03"/>
    <w:rsid w:val="006732D6"/>
    <w:rsid w:val="00CF3913"/>
    <w:rsid w:val="00E13E61"/>
    <w:rsid w:val="00E34443"/>
    <w:rsid w:val="211F6C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5</Pages>
  <Words>918</Words>
  <Characters>5239</Characters>
  <Lines>43</Lines>
  <Paragraphs>12</Paragraphs>
  <ScaleCrop>false</ScaleCrop>
  <LinksUpToDate>false</LinksUpToDate>
  <CharactersWithSpaces>6145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2015-05-18T02:46:00Z</dcterms:created>
  <dc:creator>xp</dc:creator>
  <cp:lastModifiedBy>Administrator</cp:lastModifiedBy>
  <dcterms:modified xsi:type="dcterms:W3CDTF">2017-03-14T07:42:34Z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